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8065D" w14:textId="77777777" w:rsidR="00BB528F" w:rsidRDefault="00DB51D3" w:rsidP="00242851">
      <w:pPr>
        <w:spacing w:after="221"/>
        <w:ind w:left="444" w:firstLine="0"/>
        <w:rPr>
          <w:rFonts w:ascii="Calibri" w:eastAsia="Calibri" w:hAnsi="Calibri" w:cs="Calibri"/>
          <w:noProof/>
          <w:color w:val="000000"/>
          <w:sz w:val="22"/>
        </w:rPr>
      </w:pPr>
      <w:r>
        <w:rPr>
          <w:noProof/>
        </w:rPr>
        <w:drawing>
          <wp:inline distT="0" distB="0" distL="0" distR="0" wp14:anchorId="25EFA0F2" wp14:editId="74FE36A2">
            <wp:extent cx="5943600" cy="1774825"/>
            <wp:effectExtent l="0" t="0" r="0" b="0"/>
            <wp:docPr id="60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8E68A" w14:textId="2CB41549" w:rsidR="00242851" w:rsidRDefault="00242851" w:rsidP="00242851">
      <w:pPr>
        <w:spacing w:after="221"/>
        <w:ind w:left="444" w:firstLine="0"/>
        <w:rPr>
          <w:rFonts w:ascii="Calibri" w:eastAsia="Calibri" w:hAnsi="Calibri" w:cs="Calibri"/>
          <w:noProof/>
          <w:color w:val="000000"/>
          <w:sz w:val="22"/>
          <w:lang w:val="x-none"/>
        </w:rPr>
      </w:pPr>
      <w:r>
        <w:rPr>
          <w:rFonts w:ascii="Calibri" w:eastAsia="Calibri" w:hAnsi="Calibri" w:cs="Calibri"/>
          <w:noProof/>
          <w:color w:val="000000"/>
          <w:sz w:val="22"/>
        </w:rPr>
        <w:t xml:space="preserve">Board meeting minutes for </w:t>
      </w:r>
      <w:r w:rsidR="005F273A">
        <w:rPr>
          <w:rFonts w:ascii="Calibri" w:eastAsia="Calibri" w:hAnsi="Calibri" w:cs="Calibri"/>
          <w:noProof/>
          <w:color w:val="000000"/>
          <w:sz w:val="22"/>
        </w:rPr>
        <w:t xml:space="preserve">Zoom </w:t>
      </w:r>
      <w:r>
        <w:rPr>
          <w:rFonts w:ascii="Calibri" w:eastAsia="Calibri" w:hAnsi="Calibri" w:cs="Calibri"/>
          <w:noProof/>
          <w:color w:val="000000"/>
          <w:sz w:val="22"/>
        </w:rPr>
        <w:t>meeting July 21, 2022</w:t>
      </w:r>
      <w:r w:rsidR="005F273A">
        <w:rPr>
          <w:rFonts w:ascii="Calibri" w:eastAsia="Calibri" w:hAnsi="Calibri" w:cs="Calibri"/>
          <w:noProof/>
          <w:color w:val="000000"/>
          <w:sz w:val="22"/>
        </w:rPr>
        <w:t xml:space="preserve"> 6:00</w:t>
      </w:r>
    </w:p>
    <w:p w14:paraId="49B12448" w14:textId="77777777" w:rsidR="00242851" w:rsidRDefault="007E42B8" w:rsidP="00242851">
      <w:pPr>
        <w:spacing w:after="221"/>
        <w:ind w:left="444" w:firstLine="0"/>
        <w:rPr>
          <w:rFonts w:ascii="Calibri" w:eastAsia="Calibri" w:hAnsi="Calibri" w:cs="Calibri"/>
          <w:noProof/>
          <w:color w:val="000000"/>
          <w:sz w:val="22"/>
          <w:lang w:val="x-none"/>
        </w:rPr>
      </w:pPr>
      <w:r>
        <w:rPr>
          <w:rFonts w:ascii="Calibri" w:eastAsia="Calibri" w:hAnsi="Calibri" w:cs="Calibri"/>
          <w:noProof/>
          <w:color w:val="000000"/>
          <w:sz w:val="22"/>
        </w:rPr>
        <w:t>Present: Sean Tooman, Steve Foos, Cindy Fought, Suzy Jenkins, Tim Luc, Alex Darr, Fr. Matt frisbee</w:t>
      </w:r>
      <w:r>
        <w:rPr>
          <w:rFonts w:ascii="Calibri" w:eastAsia="Calibri" w:hAnsi="Calibri" w:cs="Calibri"/>
          <w:noProof/>
          <w:color w:val="000000"/>
          <w:sz w:val="22"/>
          <w:lang w:val="x-none"/>
        </w:rPr>
        <w:t xml:space="preserve">  </w:t>
      </w:r>
    </w:p>
    <w:p w14:paraId="2BC9CA6E" w14:textId="64B192AB" w:rsidR="007E42B8" w:rsidRDefault="005221C7" w:rsidP="00242851">
      <w:pPr>
        <w:spacing w:after="221"/>
        <w:ind w:left="444" w:firstLine="0"/>
        <w:rPr>
          <w:rFonts w:ascii="Calibri" w:eastAsia="Calibri" w:hAnsi="Calibri" w:cs="Calibri"/>
          <w:noProof/>
          <w:color w:val="000000"/>
          <w:sz w:val="22"/>
          <w:lang w:val="x-none"/>
        </w:rPr>
      </w:pPr>
      <w:r>
        <w:rPr>
          <w:rFonts w:ascii="Calibri" w:eastAsia="Calibri" w:hAnsi="Calibri" w:cs="Calibri"/>
          <w:noProof/>
          <w:color w:val="000000"/>
          <w:sz w:val="22"/>
        </w:rPr>
        <w:t xml:space="preserve">Discussion of preschool building including ceiling and basement </w:t>
      </w:r>
      <w:r w:rsidR="00965933">
        <w:rPr>
          <w:rFonts w:ascii="Calibri" w:eastAsia="Calibri" w:hAnsi="Calibri" w:cs="Calibri"/>
          <w:noProof/>
          <w:color w:val="000000"/>
          <w:sz w:val="22"/>
        </w:rPr>
        <w:t>concerns</w:t>
      </w:r>
    </w:p>
    <w:p w14:paraId="7767A37E" w14:textId="77777777" w:rsidR="005221C7" w:rsidRDefault="00D153EA" w:rsidP="00242851">
      <w:pPr>
        <w:spacing w:after="221"/>
        <w:ind w:left="444" w:firstLine="0"/>
        <w:rPr>
          <w:rFonts w:ascii="Calibri" w:eastAsia="Calibri" w:hAnsi="Calibri" w:cs="Calibri"/>
          <w:noProof/>
          <w:color w:val="000000"/>
          <w:sz w:val="22"/>
        </w:rPr>
      </w:pPr>
      <w:r>
        <w:rPr>
          <w:rFonts w:ascii="Calibri" w:eastAsia="Calibri" w:hAnsi="Calibri" w:cs="Calibri"/>
          <w:noProof/>
          <w:color w:val="000000"/>
          <w:sz w:val="22"/>
        </w:rPr>
        <w:t xml:space="preserve">Shawn initiated  a discussion of ceiling </w:t>
      </w:r>
      <w:r w:rsidR="00EF6B60">
        <w:rPr>
          <w:rFonts w:ascii="Calibri" w:eastAsia="Calibri" w:hAnsi="Calibri" w:cs="Calibri"/>
          <w:noProof/>
          <w:color w:val="000000"/>
          <w:sz w:val="22"/>
        </w:rPr>
        <w:t>of the preschool</w:t>
      </w:r>
      <w:r w:rsidR="00EF6B60">
        <w:rPr>
          <w:rFonts w:ascii="Calibri" w:eastAsia="Calibri" w:hAnsi="Calibri" w:cs="Calibri"/>
          <w:noProof/>
          <w:color w:val="000000"/>
          <w:sz w:val="22"/>
          <w:lang w:val="x-none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</w:rPr>
        <w:t>with quotes presented with a total cost of $5600</w:t>
      </w:r>
      <w:r w:rsidR="00EF6B60">
        <w:rPr>
          <w:rFonts w:ascii="Calibri" w:eastAsia="Calibri" w:hAnsi="Calibri" w:cs="Calibri"/>
          <w:noProof/>
          <w:color w:val="000000"/>
          <w:sz w:val="22"/>
        </w:rPr>
        <w:t xml:space="preserve"> with a</w:t>
      </w:r>
      <w:r>
        <w:rPr>
          <w:rFonts w:ascii="Calibri" w:eastAsia="Calibri" w:hAnsi="Calibri" w:cs="Calibri"/>
          <w:noProof/>
          <w:color w:val="000000"/>
          <w:sz w:val="22"/>
        </w:rPr>
        <w:t xml:space="preserve"> -$1300 with donation by Burkett Electric. </w:t>
      </w:r>
      <w:r w:rsidR="004E76ED">
        <w:rPr>
          <w:rFonts w:ascii="Calibri" w:eastAsia="Calibri" w:hAnsi="Calibri" w:cs="Calibri"/>
          <w:noProof/>
          <w:color w:val="000000"/>
          <w:sz w:val="22"/>
        </w:rPr>
        <w:t>This was presented to the finance committee and approved in June.</w:t>
      </w:r>
    </w:p>
    <w:p w14:paraId="5DF80831" w14:textId="77777777" w:rsidR="00B66B98" w:rsidRDefault="00B66B98" w:rsidP="00242851">
      <w:pPr>
        <w:spacing w:after="221"/>
        <w:ind w:left="444" w:firstLine="0"/>
        <w:rPr>
          <w:rFonts w:ascii="Calibri" w:eastAsia="Calibri" w:hAnsi="Calibri" w:cs="Calibri"/>
          <w:noProof/>
          <w:color w:val="000000"/>
          <w:sz w:val="22"/>
        </w:rPr>
      </w:pPr>
      <w:r>
        <w:rPr>
          <w:rFonts w:ascii="Calibri" w:eastAsia="Calibri" w:hAnsi="Calibri" w:cs="Calibri"/>
          <w:noProof/>
          <w:color w:val="000000"/>
          <w:sz w:val="22"/>
        </w:rPr>
        <w:t>Shawn presented motion to approve above work, second by Alex and unanimously Passed</w:t>
      </w:r>
    </w:p>
    <w:p w14:paraId="0F5F1D8A" w14:textId="77777777" w:rsidR="004E76ED" w:rsidRDefault="00B66B98" w:rsidP="00242851">
      <w:pPr>
        <w:spacing w:after="221"/>
        <w:ind w:left="444" w:firstLine="0"/>
        <w:rPr>
          <w:rFonts w:ascii="Calibri" w:eastAsia="Calibri" w:hAnsi="Calibri" w:cs="Calibri"/>
          <w:noProof/>
          <w:color w:val="000000"/>
          <w:sz w:val="22"/>
          <w:lang w:val="x-none"/>
        </w:rPr>
      </w:pPr>
      <w:r>
        <w:rPr>
          <w:rFonts w:ascii="Calibri" w:eastAsia="Calibri" w:hAnsi="Calibri" w:cs="Calibri"/>
          <w:noProof/>
          <w:color w:val="000000"/>
          <w:sz w:val="22"/>
          <w:lang w:val="x-none"/>
        </w:rPr>
        <w:t xml:space="preserve">Shawn also </w:t>
      </w:r>
      <w:r w:rsidR="00C744F3">
        <w:rPr>
          <w:rFonts w:ascii="Calibri" w:eastAsia="Calibri" w:hAnsi="Calibri" w:cs="Calibri"/>
          <w:noProof/>
          <w:color w:val="000000"/>
          <w:sz w:val="22"/>
        </w:rPr>
        <w:t xml:space="preserve">present update of </w:t>
      </w:r>
      <w:r>
        <w:rPr>
          <w:rFonts w:ascii="Calibri" w:eastAsia="Calibri" w:hAnsi="Calibri" w:cs="Calibri"/>
          <w:noProof/>
          <w:color w:val="000000"/>
          <w:sz w:val="22"/>
          <w:lang w:val="x-none"/>
        </w:rPr>
        <w:t xml:space="preserve">basement </w:t>
      </w:r>
      <w:r w:rsidR="00C744F3">
        <w:rPr>
          <w:rFonts w:ascii="Calibri" w:eastAsia="Calibri" w:hAnsi="Calibri" w:cs="Calibri"/>
          <w:noProof/>
          <w:color w:val="000000"/>
          <w:sz w:val="22"/>
        </w:rPr>
        <w:t xml:space="preserve">in the </w:t>
      </w:r>
      <w:r>
        <w:rPr>
          <w:rFonts w:ascii="Calibri" w:eastAsia="Calibri" w:hAnsi="Calibri" w:cs="Calibri"/>
          <w:noProof/>
          <w:color w:val="000000"/>
          <w:sz w:val="22"/>
          <w:lang w:val="x-none"/>
        </w:rPr>
        <w:t>preschool</w:t>
      </w:r>
      <w:r w:rsidR="00C744F3">
        <w:rPr>
          <w:rFonts w:ascii="Calibri" w:eastAsia="Calibri" w:hAnsi="Calibri" w:cs="Calibri"/>
          <w:noProof/>
          <w:color w:val="000000"/>
          <w:sz w:val="22"/>
        </w:rPr>
        <w:t xml:space="preserve"> building</w:t>
      </w:r>
      <w:r>
        <w:rPr>
          <w:rFonts w:ascii="Calibri" w:eastAsia="Calibri" w:hAnsi="Calibri" w:cs="Calibri"/>
          <w:noProof/>
          <w:color w:val="000000"/>
          <w:sz w:val="22"/>
          <w:lang w:val="x-none"/>
        </w:rPr>
        <w:t xml:space="preserve"> involving drainage issues.</w:t>
      </w:r>
      <w:r w:rsidR="00C744F3">
        <w:rPr>
          <w:rFonts w:ascii="Calibri" w:eastAsia="Calibri" w:hAnsi="Calibri" w:cs="Calibri"/>
          <w:noProof/>
          <w:color w:val="000000"/>
          <w:sz w:val="22"/>
        </w:rPr>
        <w:t xml:space="preserve"> </w:t>
      </w:r>
      <w:r w:rsidR="00622028">
        <w:rPr>
          <w:rFonts w:ascii="Calibri" w:eastAsia="Calibri" w:hAnsi="Calibri" w:cs="Calibri"/>
          <w:noProof/>
          <w:color w:val="000000"/>
          <w:sz w:val="22"/>
        </w:rPr>
        <w:t>Buildings and grounds will continue to pursue issue including further inspection of drains and appropriate cleaning of basement as</w:t>
      </w:r>
      <w:r w:rsidR="000C1FB3">
        <w:rPr>
          <w:rFonts w:ascii="Calibri" w:eastAsia="Calibri" w:hAnsi="Calibri" w:cs="Calibri"/>
          <w:noProof/>
          <w:color w:val="000000"/>
          <w:sz w:val="22"/>
        </w:rPr>
        <w:t xml:space="preserve"> professional</w:t>
      </w:r>
      <w:r w:rsidR="00622028">
        <w:rPr>
          <w:rFonts w:ascii="Calibri" w:eastAsia="Calibri" w:hAnsi="Calibri" w:cs="Calibri"/>
          <w:noProof/>
          <w:color w:val="000000"/>
          <w:sz w:val="22"/>
        </w:rPr>
        <w:t xml:space="preserve"> remediation company feels necessary.</w:t>
      </w:r>
      <w:r>
        <w:rPr>
          <w:rFonts w:ascii="Calibri" w:eastAsia="Calibri" w:hAnsi="Calibri" w:cs="Calibri"/>
          <w:noProof/>
          <w:color w:val="000000"/>
          <w:sz w:val="22"/>
          <w:lang w:val="x-none"/>
        </w:rPr>
        <w:t xml:space="preserve">      </w:t>
      </w:r>
    </w:p>
    <w:p w14:paraId="4EFCF386" w14:textId="55620951" w:rsidR="000C1FB3" w:rsidRDefault="00BA3AE0" w:rsidP="00242851">
      <w:pPr>
        <w:spacing w:after="221"/>
        <w:ind w:left="444" w:firstLine="0"/>
        <w:rPr>
          <w:rFonts w:ascii="Calibri" w:eastAsia="Calibri" w:hAnsi="Calibri" w:cs="Calibri"/>
          <w:noProof/>
          <w:color w:val="000000"/>
          <w:sz w:val="22"/>
          <w:lang w:val="x-none"/>
        </w:rPr>
      </w:pPr>
      <w:r>
        <w:rPr>
          <w:rFonts w:ascii="Calibri" w:eastAsia="Calibri" w:hAnsi="Calibri" w:cs="Calibri"/>
          <w:noProof/>
          <w:color w:val="000000"/>
          <w:sz w:val="22"/>
        </w:rPr>
        <w:t xml:space="preserve">Steve Foos </w:t>
      </w:r>
      <w:r w:rsidR="00BE78A4">
        <w:rPr>
          <w:rFonts w:ascii="Calibri" w:eastAsia="Calibri" w:hAnsi="Calibri" w:cs="Calibri"/>
          <w:noProof/>
          <w:color w:val="000000"/>
          <w:sz w:val="22"/>
        </w:rPr>
        <w:t xml:space="preserve">requested to </w:t>
      </w:r>
      <w:r>
        <w:rPr>
          <w:rFonts w:ascii="Calibri" w:eastAsia="Calibri" w:hAnsi="Calibri" w:cs="Calibri"/>
          <w:noProof/>
          <w:color w:val="000000"/>
          <w:sz w:val="22"/>
        </w:rPr>
        <w:t>discuss</w:t>
      </w:r>
      <w:r w:rsidR="00BE78A4">
        <w:rPr>
          <w:rFonts w:ascii="Calibri" w:eastAsia="Calibri" w:hAnsi="Calibri" w:cs="Calibri"/>
          <w:noProof/>
          <w:color w:val="000000"/>
          <w:sz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</w:rPr>
        <w:t xml:space="preserve">recent </w:t>
      </w:r>
      <w:r w:rsidR="002940A0">
        <w:rPr>
          <w:rFonts w:ascii="Calibri" w:eastAsia="Calibri" w:hAnsi="Calibri" w:cs="Calibri"/>
          <w:noProof/>
          <w:color w:val="000000"/>
          <w:sz w:val="22"/>
        </w:rPr>
        <w:t xml:space="preserve">forwarded </w:t>
      </w:r>
      <w:r>
        <w:rPr>
          <w:rFonts w:ascii="Calibri" w:eastAsia="Calibri" w:hAnsi="Calibri" w:cs="Calibri"/>
          <w:noProof/>
          <w:color w:val="000000"/>
          <w:sz w:val="22"/>
        </w:rPr>
        <w:t xml:space="preserve">email to faculty and staff </w:t>
      </w:r>
      <w:r w:rsidR="002940A0">
        <w:rPr>
          <w:rFonts w:ascii="Calibri" w:eastAsia="Calibri" w:hAnsi="Calibri" w:cs="Calibri"/>
          <w:noProof/>
          <w:color w:val="000000"/>
          <w:sz w:val="22"/>
        </w:rPr>
        <w:t xml:space="preserve">with concerns regarding language between pro-choice. </w:t>
      </w:r>
      <w:r w:rsidR="000D5118">
        <w:rPr>
          <w:rFonts w:ascii="Calibri" w:eastAsia="Calibri" w:hAnsi="Calibri" w:cs="Calibri"/>
          <w:noProof/>
          <w:color w:val="000000"/>
          <w:sz w:val="22"/>
        </w:rPr>
        <w:t xml:space="preserve">The </w:t>
      </w:r>
      <w:r w:rsidR="000D757D">
        <w:rPr>
          <w:rFonts w:ascii="Calibri" w:eastAsia="Calibri" w:hAnsi="Calibri" w:cs="Calibri"/>
          <w:noProof/>
          <w:color w:val="000000"/>
          <w:sz w:val="22"/>
        </w:rPr>
        <w:t>specific language that did not support pro-life belief of the church</w:t>
      </w:r>
      <w:r w:rsidR="000D5118">
        <w:rPr>
          <w:rFonts w:ascii="Calibri" w:eastAsia="Calibri" w:hAnsi="Calibri" w:cs="Calibri"/>
          <w:noProof/>
          <w:color w:val="000000"/>
          <w:sz w:val="22"/>
        </w:rPr>
        <w:t xml:space="preserve"> and our school system and needs to</w:t>
      </w:r>
      <w:r w:rsidR="000D757D">
        <w:rPr>
          <w:rFonts w:ascii="Calibri" w:eastAsia="Calibri" w:hAnsi="Calibri" w:cs="Calibri"/>
          <w:noProof/>
          <w:color w:val="000000"/>
          <w:sz w:val="22"/>
        </w:rPr>
        <w:t xml:space="preserve"> be addressed and retracted. Tim Luc agreed to pursuing this issue with appropriate staff</w:t>
      </w:r>
      <w:r w:rsidR="00965933">
        <w:rPr>
          <w:rFonts w:ascii="Calibri" w:eastAsia="Calibri" w:hAnsi="Calibri" w:cs="Calibri"/>
          <w:noProof/>
          <w:color w:val="000000"/>
          <w:sz w:val="22"/>
        </w:rPr>
        <w:t xml:space="preserve"> with retraction to be made.</w:t>
      </w:r>
    </w:p>
    <w:p w14:paraId="233DC04B" w14:textId="2E892EFB" w:rsidR="00BE78A4" w:rsidRPr="00BE78A4" w:rsidRDefault="00BE78A4" w:rsidP="00242851">
      <w:pPr>
        <w:spacing w:after="221"/>
        <w:ind w:left="444" w:firstLine="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noProof/>
          <w:color w:val="000000"/>
          <w:sz w:val="22"/>
        </w:rPr>
        <w:t xml:space="preserve">Motion to adjourn Suzy , second Shawn </w:t>
      </w:r>
    </w:p>
    <w:p w14:paraId="591744F4" w14:textId="77777777" w:rsidR="002F4EE7" w:rsidRDefault="002F4EE7">
      <w:pPr>
        <w:spacing w:after="10153"/>
        <w:ind w:left="15" w:firstLine="0"/>
        <w:rPr>
          <w:rFonts w:ascii="Calibri" w:eastAsia="Calibri" w:hAnsi="Calibri" w:cs="Calibri"/>
          <w:color w:val="000000"/>
          <w:sz w:val="22"/>
          <w:lang w:val="x-none"/>
        </w:rPr>
      </w:pPr>
    </w:p>
    <w:p w14:paraId="6CBD2658" w14:textId="77777777" w:rsidR="002F4EE7" w:rsidRDefault="002F4EE7">
      <w:pPr>
        <w:spacing w:after="10153"/>
        <w:ind w:left="15" w:firstLine="0"/>
        <w:rPr>
          <w:rFonts w:ascii="Calibri" w:eastAsia="Calibri" w:hAnsi="Calibri" w:cs="Calibri"/>
          <w:color w:val="000000"/>
          <w:sz w:val="22"/>
          <w:lang w:val="x-none"/>
        </w:rPr>
      </w:pPr>
    </w:p>
    <w:p w14:paraId="2F74F8C7" w14:textId="77777777" w:rsidR="002F4EE7" w:rsidRPr="002F4EE7" w:rsidRDefault="002F4EE7">
      <w:pPr>
        <w:spacing w:after="10153"/>
        <w:ind w:left="15" w:firstLine="0"/>
      </w:pPr>
    </w:p>
    <w:p w14:paraId="3578B90B" w14:textId="77777777" w:rsidR="00BB528F" w:rsidRDefault="00DB51D3">
      <w:pPr>
        <w:spacing w:after="50"/>
        <w:ind w:left="15" w:firstLine="0"/>
      </w:pPr>
      <w:r>
        <w:rPr>
          <w:color w:val="000000"/>
          <w:sz w:val="22"/>
        </w:rPr>
        <w:t xml:space="preserve"> </w:t>
      </w:r>
    </w:p>
    <w:p w14:paraId="735FB129" w14:textId="77777777" w:rsidR="00BB528F" w:rsidRDefault="00DB51D3">
      <w:pPr>
        <w:ind w:left="10"/>
      </w:pPr>
      <w:r>
        <w:rPr>
          <w:color w:val="000000"/>
        </w:rPr>
        <w:t xml:space="preserve">  </w:t>
      </w:r>
      <w:r>
        <w:t xml:space="preserve">Sacred Heart Campus (PreK-5th)                                                                                                       SJCC Campus (6th-12th) </w:t>
      </w:r>
    </w:p>
    <w:p w14:paraId="391C6DC0" w14:textId="77777777" w:rsidR="00BB528F" w:rsidRDefault="00DB51D3">
      <w:pPr>
        <w:tabs>
          <w:tab w:val="right" w:pos="10243"/>
        </w:tabs>
        <w:ind w:left="0" w:firstLine="0"/>
      </w:pPr>
      <w:r>
        <w:t>500 Smith Rd., Fremont OH, 43420</w:t>
      </w:r>
      <w:r>
        <w:rPr>
          <w:sz w:val="22"/>
        </w:rPr>
        <w:t xml:space="preserve">                   </w:t>
      </w:r>
      <w:r>
        <w:rPr>
          <w:sz w:val="22"/>
          <w:u w:val="single" w:color="595959"/>
        </w:rPr>
        <w:t>www.bishop-hoffman.net</w:t>
      </w:r>
      <w:r>
        <w:rPr>
          <w:sz w:val="22"/>
        </w:rPr>
        <w:t xml:space="preserve"> </w:t>
      </w:r>
      <w:r>
        <w:rPr>
          <w:sz w:val="22"/>
        </w:rPr>
        <w:tab/>
      </w:r>
      <w:r>
        <w:t xml:space="preserve"> 702 Croghan St., Fremont OH, 43420</w:t>
      </w:r>
      <w:r>
        <w:rPr>
          <w:sz w:val="22"/>
        </w:rPr>
        <w:t xml:space="preserve"> </w:t>
      </w:r>
    </w:p>
    <w:p w14:paraId="12AB4255" w14:textId="77777777" w:rsidR="00BB528F" w:rsidRDefault="00DB51D3">
      <w:pPr>
        <w:tabs>
          <w:tab w:val="center" w:pos="1070"/>
          <w:tab w:val="center" w:pos="4697"/>
          <w:tab w:val="center" w:pos="5057"/>
          <w:tab w:val="center" w:pos="6498"/>
          <w:tab w:val="center" w:pos="7218"/>
          <w:tab w:val="center" w:pos="8703"/>
        </w:tabs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sz w:val="22"/>
        </w:rPr>
        <w:t xml:space="preserve">          </w:t>
      </w:r>
      <w:r>
        <w:t xml:space="preserve">419-332-7102 </w:t>
      </w:r>
      <w:r>
        <w:tab/>
        <w:t xml:space="preserve"> </w:t>
      </w:r>
      <w:r>
        <w:tab/>
        <w:t xml:space="preserve">                    </w:t>
      </w:r>
      <w:r>
        <w:tab/>
        <w:t xml:space="preserve"> </w:t>
      </w:r>
      <w:r>
        <w:tab/>
        <w:t xml:space="preserve"> </w:t>
      </w:r>
      <w:r>
        <w:tab/>
        <w:t xml:space="preserve">        419-332-9947 </w:t>
      </w:r>
    </w:p>
    <w:p w14:paraId="4F1C79B7" w14:textId="77777777" w:rsidR="00BB528F" w:rsidRDefault="00DB51D3">
      <w:pPr>
        <w:spacing w:after="0"/>
        <w:ind w:left="220" w:firstLine="0"/>
      </w:pPr>
      <w:r>
        <w:rPr>
          <w:color w:val="000000"/>
          <w:sz w:val="22"/>
        </w:rPr>
        <w:t xml:space="preserve"> </w:t>
      </w:r>
    </w:p>
    <w:p w14:paraId="12763C39" w14:textId="77777777" w:rsidR="00BB528F" w:rsidRDefault="00DB51D3">
      <w:pPr>
        <w:spacing w:after="0"/>
        <w:ind w:left="15" w:firstLine="0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5CF108E8" w14:textId="77777777" w:rsidR="00BB528F" w:rsidRDefault="00DB51D3">
      <w:pPr>
        <w:spacing w:after="0"/>
        <w:ind w:left="15" w:firstLine="0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sectPr w:rsidR="00BB528F">
      <w:pgSz w:w="12240" w:h="15840"/>
      <w:pgMar w:top="165" w:right="1002" w:bottom="1440" w:left="9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28F"/>
    <w:rsid w:val="00000C85"/>
    <w:rsid w:val="000C1FB3"/>
    <w:rsid w:val="000D5118"/>
    <w:rsid w:val="000D757D"/>
    <w:rsid w:val="00242851"/>
    <w:rsid w:val="002940A0"/>
    <w:rsid w:val="002F4EE7"/>
    <w:rsid w:val="004E76ED"/>
    <w:rsid w:val="005221C7"/>
    <w:rsid w:val="005F273A"/>
    <w:rsid w:val="00622028"/>
    <w:rsid w:val="006E414F"/>
    <w:rsid w:val="007E42B8"/>
    <w:rsid w:val="00965933"/>
    <w:rsid w:val="00B66B98"/>
    <w:rsid w:val="00BA3AE0"/>
    <w:rsid w:val="00BB528F"/>
    <w:rsid w:val="00BE78A4"/>
    <w:rsid w:val="00C744F3"/>
    <w:rsid w:val="00D153EA"/>
    <w:rsid w:val="00DB51D3"/>
    <w:rsid w:val="00EF6B60"/>
    <w:rsid w:val="00F9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DB2AFB"/>
  <w15:docId w15:val="{30553F05-06ED-484F-9BBB-59E904A5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9" w:lineRule="auto"/>
      <w:ind w:left="25" w:hanging="10"/>
    </w:pPr>
    <w:rPr>
      <w:rFonts w:ascii="Times New Roman" w:eastAsia="Times New Roman" w:hAnsi="Times New Roman" w:cs="Times New Roman"/>
      <w:color w:val="595959"/>
      <w:sz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Hines</dc:creator>
  <cp:keywords/>
  <cp:lastModifiedBy>Suzanne Jenkins</cp:lastModifiedBy>
  <cp:revision>2</cp:revision>
  <dcterms:created xsi:type="dcterms:W3CDTF">2022-09-26T19:21:00Z</dcterms:created>
  <dcterms:modified xsi:type="dcterms:W3CDTF">2022-09-26T19:21:00Z</dcterms:modified>
</cp:coreProperties>
</file>